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D1A" w:rsidRDefault="003C7796">
      <w:pPr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触感引导路面砖检验检测委托协议书</w:t>
      </w:r>
    </w:p>
    <w:p w:rsidR="001D0D1A" w:rsidRDefault="003C7796">
      <w:pPr>
        <w:rPr>
          <w:bCs/>
        </w:rPr>
      </w:pPr>
      <w:r>
        <w:rPr>
          <w:rFonts w:ascii="宋体" w:hAnsi="宋体" w:hint="eastAsia"/>
          <w:szCs w:val="21"/>
        </w:rPr>
        <w:t xml:space="preserve">                                                                          □□□□-□□□□</w:t>
      </w:r>
    </w:p>
    <w:tbl>
      <w:tblPr>
        <w:tblW w:w="101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2"/>
        <w:gridCol w:w="1011"/>
        <w:gridCol w:w="2045"/>
        <w:gridCol w:w="264"/>
        <w:gridCol w:w="161"/>
        <w:gridCol w:w="883"/>
        <w:gridCol w:w="312"/>
        <w:gridCol w:w="587"/>
        <w:gridCol w:w="486"/>
        <w:gridCol w:w="222"/>
        <w:gridCol w:w="427"/>
        <w:gridCol w:w="425"/>
        <w:gridCol w:w="202"/>
        <w:gridCol w:w="252"/>
        <w:gridCol w:w="538"/>
        <w:gridCol w:w="1701"/>
        <w:gridCol w:w="236"/>
      </w:tblGrid>
      <w:tr w:rsidR="001D0D1A">
        <w:trPr>
          <w:trHeight w:val="279"/>
          <w:jc w:val="center"/>
        </w:trPr>
        <w:tc>
          <w:tcPr>
            <w:tcW w:w="1423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38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2491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1D0D1A" w:rsidRDefault="003C7796">
            <w:pPr>
              <w:widowControl/>
              <w:spacing w:line="360" w:lineRule="auto"/>
              <w:jc w:val="center"/>
              <w:rPr>
                <w:spacing w:val="20"/>
                <w:sz w:val="18"/>
                <w:szCs w:val="18"/>
              </w:rPr>
            </w:pPr>
            <w:r>
              <w:rPr>
                <w:rFonts w:hint="eastAsia"/>
                <w:spacing w:val="20"/>
                <w:sz w:val="18"/>
                <w:szCs w:val="18"/>
              </w:rPr>
              <w:t>。</w:t>
            </w:r>
          </w:p>
        </w:tc>
      </w:tr>
      <w:tr w:rsidR="001D0D1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246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9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40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38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ind w:rightChars="-49" w:right="-103"/>
              <w:jc w:val="center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2491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351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auto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431"/>
          <w:jc w:val="center"/>
        </w:trPr>
        <w:tc>
          <w:tcPr>
            <w:tcW w:w="412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454"/>
          <w:jc w:val="center"/>
        </w:trPr>
        <w:tc>
          <w:tcPr>
            <w:tcW w:w="412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5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rPr>
                <w:szCs w:val="21"/>
              </w:rPr>
            </w:pPr>
          </w:p>
        </w:tc>
        <w:tc>
          <w:tcPr>
            <w:tcW w:w="8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403"/>
          <w:jc w:val="center"/>
        </w:trPr>
        <w:tc>
          <w:tcPr>
            <w:tcW w:w="1423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5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szCs w:val="21"/>
              </w:rPr>
            </w:pPr>
          </w:p>
        </w:tc>
        <w:tc>
          <w:tcPr>
            <w:tcW w:w="1308" w:type="dxa"/>
            <w:gridSpan w:val="3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34" w:type="dxa"/>
            <w:gridSpan w:val="5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jc w:val="center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jc w:val="center"/>
        </w:trPr>
        <w:tc>
          <w:tcPr>
            <w:tcW w:w="9928" w:type="dxa"/>
            <w:gridSpan w:val="1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hRule="exact" w:val="404"/>
          <w:jc w:val="center"/>
        </w:trPr>
        <w:tc>
          <w:tcPr>
            <w:tcW w:w="1423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5387" w:type="dxa"/>
            <w:gridSpan w:val="9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hRule="exact" w:val="379"/>
          <w:jc w:val="center"/>
        </w:trPr>
        <w:tc>
          <w:tcPr>
            <w:tcW w:w="1423" w:type="dxa"/>
            <w:gridSpan w:val="2"/>
            <w:vMerge/>
            <w:tcBorders>
              <w:left w:val="single" w:sz="12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87" w:type="dxa"/>
            <w:gridSpan w:val="9"/>
            <w:vMerge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17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砌块类别</w:t>
            </w:r>
          </w:p>
        </w:tc>
        <w:tc>
          <w:tcPr>
            <w:tcW w:w="4252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□导向触感隐刀砖（</w:t>
            </w:r>
            <w:r>
              <w:rPr>
                <w:rFonts w:hint="eastAsia"/>
                <w:szCs w:val="21"/>
              </w:rPr>
              <w:t>D</w:t>
            </w:r>
            <w:r>
              <w:rPr>
                <w:rFonts w:hint="eastAsia"/>
                <w:szCs w:val="21"/>
              </w:rPr>
              <w:t>）</w:t>
            </w:r>
          </w:p>
          <w:p w:rsidR="001D0D1A" w:rsidRDefault="001D0D1A">
            <w:pPr>
              <w:snapToGrid w:val="0"/>
              <w:spacing w:line="280" w:lineRule="atLeast"/>
              <w:rPr>
                <w:szCs w:val="21"/>
              </w:rPr>
            </w:pPr>
          </w:p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□提示触感引道砖（</w:t>
            </w:r>
            <w:r>
              <w:rPr>
                <w:rFonts w:hint="eastAsia"/>
                <w:szCs w:val="21"/>
              </w:rPr>
              <w:t>T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□混凝土类（</w:t>
            </w:r>
            <w:r>
              <w:rPr>
                <w:rFonts w:hint="eastAsia"/>
                <w:szCs w:val="21"/>
              </w:rPr>
              <w:t>C</w:t>
            </w:r>
            <w:r>
              <w:rPr>
                <w:rFonts w:hint="eastAsia"/>
                <w:szCs w:val="21"/>
              </w:rPr>
              <w:t>）</w:t>
            </w:r>
          </w:p>
          <w:p w:rsidR="001D0D1A" w:rsidRDefault="001D0D1A">
            <w:pPr>
              <w:snapToGrid w:val="0"/>
              <w:spacing w:line="280" w:lineRule="atLeast"/>
              <w:rPr>
                <w:szCs w:val="21"/>
              </w:rPr>
            </w:pPr>
          </w:p>
          <w:p w:rsidR="001D0D1A" w:rsidRDefault="003C7796">
            <w:pPr>
              <w:snapToGrid w:val="0"/>
              <w:spacing w:line="28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□烧结类（</w:t>
            </w:r>
            <w:r>
              <w:rPr>
                <w:rFonts w:hint="eastAsia"/>
                <w:szCs w:val="21"/>
              </w:rPr>
              <w:t>F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540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1D0D1A" w:rsidRDefault="003C7796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bookmarkStart w:id="0" w:name="_GoBack"/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抗折强度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□尺寸偏差</w:t>
            </w:r>
            <w:r w:rsidR="00FD4901">
              <w:rPr>
                <w:rFonts w:hint="eastAsia"/>
                <w:b/>
                <w:bCs/>
                <w:szCs w:val="21"/>
              </w:rPr>
              <w:t xml:space="preserve">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>吸水率</w:t>
            </w:r>
            <w:r w:rsidR="00FD4901">
              <w:rPr>
                <w:rFonts w:hint="eastAsia"/>
                <w:b/>
                <w:bCs/>
                <w:szCs w:val="21"/>
              </w:rPr>
              <w:t xml:space="preserve"> </w:t>
            </w:r>
            <w:r>
              <w:rPr>
                <w:rFonts w:hint="eastAsia"/>
                <w:b/>
                <w:bCs/>
                <w:szCs w:val="21"/>
              </w:rPr>
              <w:t xml:space="preserve">  </w:t>
            </w:r>
            <w:r>
              <w:rPr>
                <w:rFonts w:hint="eastAsia"/>
                <w:b/>
                <w:bCs/>
                <w:szCs w:val="21"/>
              </w:rPr>
              <w:t>□防滑性能</w:t>
            </w:r>
            <w:bookmarkEnd w:id="0"/>
          </w:p>
          <w:p w:rsidR="001D0D1A" w:rsidRDefault="003C7796">
            <w:pPr>
              <w:snapToGrid w:val="0"/>
              <w:spacing w:line="32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36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1D0D1A" w:rsidRDefault="003C7796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□《触感引导路面砖》</w:t>
            </w:r>
            <w:r>
              <w:rPr>
                <w:rFonts w:hint="eastAsia"/>
                <w:szCs w:val="21"/>
              </w:rPr>
              <w:t>GB/T 38107-2019</w:t>
            </w:r>
          </w:p>
          <w:p w:rsidR="001D0D1A" w:rsidRDefault="003C7796">
            <w:pPr>
              <w:snapToGrid w:val="0"/>
              <w:spacing w:line="32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□《混凝土路面砖性能试验方法》</w:t>
            </w:r>
            <w:r>
              <w:rPr>
                <w:rFonts w:hint="eastAsia"/>
                <w:szCs w:val="21"/>
              </w:rPr>
              <w:t>GB/T 32987-2016</w:t>
            </w:r>
          </w:p>
          <w:p w:rsidR="001D0D1A" w:rsidRDefault="003C7796">
            <w:pPr>
              <w:snapToGrid w:val="0"/>
              <w:spacing w:line="32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其它：</w:t>
            </w: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5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规格尺寸（</w:t>
            </w:r>
            <w:r>
              <w:rPr>
                <w:rFonts w:hint="eastAsia"/>
                <w:szCs w:val="21"/>
              </w:rPr>
              <w:t>mm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抗压强度等级</w:t>
            </w: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抗折强度等级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240" w:lineRule="exact"/>
              <w:ind w:leftChars="-51" w:left="-107" w:rightChars="-78" w:right="-164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批量</w:t>
            </w:r>
          </w:p>
          <w:p w:rsidR="001D0D1A" w:rsidRDefault="003C7796">
            <w:pPr>
              <w:widowControl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(</w:t>
            </w:r>
            <w:r>
              <w:rPr>
                <w:rFonts w:hint="eastAsia"/>
                <w:szCs w:val="21"/>
              </w:rPr>
              <w:t>万块</w:t>
            </w:r>
            <w:r>
              <w:rPr>
                <w:rFonts w:hint="eastAsia"/>
                <w:szCs w:val="21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napToGrid w:val="0"/>
              <w:spacing w:line="280" w:lineRule="atLeast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2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679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90" w:hangingChars="50" w:hanging="90"/>
              <w:jc w:val="center"/>
              <w:rPr>
                <w:sz w:val="18"/>
                <w:szCs w:val="18"/>
              </w:rPr>
            </w:pPr>
          </w:p>
        </w:tc>
        <w:tc>
          <w:tcPr>
            <w:tcW w:w="230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35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295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jc w:val="center"/>
            </w:pPr>
          </w:p>
        </w:tc>
        <w:tc>
          <w:tcPr>
            <w:tcW w:w="130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1D0D1A">
            <w:pPr>
              <w:spacing w:line="300" w:lineRule="exact"/>
              <w:ind w:left="105" w:hangingChars="50" w:hanging="105"/>
              <w:jc w:val="center"/>
            </w:pPr>
          </w:p>
        </w:tc>
        <w:tc>
          <w:tcPr>
            <w:tcW w:w="236" w:type="dxa"/>
            <w:vMerge/>
            <w:tcBorders>
              <w:left w:val="single" w:sz="12" w:space="0" w:color="auto"/>
              <w:right w:val="nil"/>
            </w:tcBorders>
          </w:tcPr>
          <w:p w:rsidR="001D0D1A" w:rsidRDefault="001D0D1A">
            <w:pPr>
              <w:widowControl/>
              <w:spacing w:line="5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308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spacing w:line="4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D0D1A" w:rsidRDefault="001D0D1A">
            <w:pPr>
              <w:spacing w:line="400" w:lineRule="exact"/>
              <w:rPr>
                <w:szCs w:val="21"/>
              </w:rPr>
            </w:pPr>
          </w:p>
        </w:tc>
        <w:tc>
          <w:tcPr>
            <w:tcW w:w="236" w:type="dxa"/>
            <w:vMerge/>
            <w:tcBorders>
              <w:right w:val="nil"/>
            </w:tcBorders>
          </w:tcPr>
          <w:p w:rsidR="001D0D1A" w:rsidRDefault="001D0D1A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1D0D1A">
        <w:trPr>
          <w:trHeight w:val="1294"/>
          <w:jc w:val="center"/>
        </w:trPr>
        <w:tc>
          <w:tcPr>
            <w:tcW w:w="142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1D0D1A" w:rsidRDefault="003C779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8505" w:type="dxa"/>
            <w:gridSpan w:val="1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1D0D1A" w:rsidRDefault="003C7796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1D0D1A" w:rsidRDefault="003C7796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/>
            <w:tcBorders>
              <w:bottom w:val="nil"/>
              <w:right w:val="nil"/>
            </w:tcBorders>
          </w:tcPr>
          <w:p w:rsidR="001D0D1A" w:rsidRDefault="001D0D1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:rsidR="001D0D1A" w:rsidRDefault="001D0D1A"/>
    <w:sectPr w:rsidR="001D0D1A" w:rsidSect="001D0D1A">
      <w:headerReference w:type="default" r:id="rId6"/>
      <w:pgSz w:w="11906" w:h="16838"/>
      <w:pgMar w:top="1134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0D1A" w:rsidRDefault="001D0D1A" w:rsidP="001D0D1A">
      <w:r>
        <w:separator/>
      </w:r>
    </w:p>
  </w:endnote>
  <w:endnote w:type="continuationSeparator" w:id="1">
    <w:p w:rsidR="001D0D1A" w:rsidRDefault="001D0D1A" w:rsidP="001D0D1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0D1A" w:rsidRDefault="001D0D1A" w:rsidP="001D0D1A">
      <w:r>
        <w:separator/>
      </w:r>
    </w:p>
  </w:footnote>
  <w:footnote w:type="continuationSeparator" w:id="1">
    <w:p w:rsidR="001D0D1A" w:rsidRDefault="001D0D1A" w:rsidP="001D0D1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0D1A" w:rsidRDefault="003C7796">
    <w:pPr>
      <w:jc w:val="left"/>
      <w:rPr>
        <w:rFonts w:ascii="宋体" w:hAnsi="宋体"/>
        <w:b/>
        <w:sz w:val="18"/>
        <w:szCs w:val="18"/>
      </w:rPr>
    </w:pPr>
    <w:r>
      <w:rPr>
        <w:rStyle w:val="a5"/>
        <w:rFonts w:hint="eastAsia"/>
        <w:b w:val="0"/>
        <w:sz w:val="18"/>
        <w:szCs w:val="18"/>
      </w:rPr>
      <w:t>表格编号：</w:t>
    </w:r>
    <w:r>
      <w:rPr>
        <w:rStyle w:val="a5"/>
        <w:rFonts w:hint="eastAsia"/>
        <w:b w:val="0"/>
        <w:sz w:val="18"/>
        <w:szCs w:val="18"/>
      </w:rPr>
      <w:t>WJ-JL-CX12-01-2023</w:t>
    </w:r>
  </w:p>
  <w:p w:rsidR="001D0D1A" w:rsidRDefault="001D0D1A">
    <w:pPr>
      <w:pStyle w:val="a4"/>
      <w:pBdr>
        <w:bottom w:val="none" w:sz="0" w:space="0" w:color="auto"/>
      </w:pBdr>
      <w:rPr>
        <w:rFonts w:ascii="宋体" w:hAnsi="宋体"/>
        <w:b/>
        <w:spacing w:val="20"/>
      </w:rPr>
    </w:pPr>
  </w:p>
  <w:p w:rsidR="001D0D1A" w:rsidRDefault="003C7796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dhOTg5NWMyNWFiZDVhYzQ0YjYwZjAxMzFhZDYxODgifQ=="/>
  </w:docVars>
  <w:rsids>
    <w:rsidRoot w:val="00F24260"/>
    <w:rsid w:val="00012F68"/>
    <w:rsid w:val="00015D64"/>
    <w:rsid w:val="00020271"/>
    <w:rsid w:val="00021F39"/>
    <w:rsid w:val="00023A2D"/>
    <w:rsid w:val="0002539B"/>
    <w:rsid w:val="000C18A4"/>
    <w:rsid w:val="000C43C2"/>
    <w:rsid w:val="000C62DE"/>
    <w:rsid w:val="00121084"/>
    <w:rsid w:val="0013470C"/>
    <w:rsid w:val="00186DCB"/>
    <w:rsid w:val="00190F40"/>
    <w:rsid w:val="001B6E13"/>
    <w:rsid w:val="001D0D1A"/>
    <w:rsid w:val="001D1777"/>
    <w:rsid w:val="001D620F"/>
    <w:rsid w:val="001E5626"/>
    <w:rsid w:val="002052DC"/>
    <w:rsid w:val="00234FC6"/>
    <w:rsid w:val="002D0510"/>
    <w:rsid w:val="00310E77"/>
    <w:rsid w:val="003226DB"/>
    <w:rsid w:val="003628F5"/>
    <w:rsid w:val="003A22DD"/>
    <w:rsid w:val="003C7796"/>
    <w:rsid w:val="003D648D"/>
    <w:rsid w:val="003E55EA"/>
    <w:rsid w:val="003F0142"/>
    <w:rsid w:val="00537C9E"/>
    <w:rsid w:val="00574BCD"/>
    <w:rsid w:val="005802E5"/>
    <w:rsid w:val="00594629"/>
    <w:rsid w:val="005D1C35"/>
    <w:rsid w:val="005F64EE"/>
    <w:rsid w:val="00621716"/>
    <w:rsid w:val="00632BE7"/>
    <w:rsid w:val="00642CF7"/>
    <w:rsid w:val="006A557F"/>
    <w:rsid w:val="006A718E"/>
    <w:rsid w:val="006F15B8"/>
    <w:rsid w:val="00716822"/>
    <w:rsid w:val="00805F8E"/>
    <w:rsid w:val="00815732"/>
    <w:rsid w:val="00875C82"/>
    <w:rsid w:val="008C49C6"/>
    <w:rsid w:val="009A6BC2"/>
    <w:rsid w:val="009E4362"/>
    <w:rsid w:val="00A42830"/>
    <w:rsid w:val="00A61092"/>
    <w:rsid w:val="00A7620F"/>
    <w:rsid w:val="00AD55DC"/>
    <w:rsid w:val="00AE2851"/>
    <w:rsid w:val="00BB4C92"/>
    <w:rsid w:val="00BD70EC"/>
    <w:rsid w:val="00C3543A"/>
    <w:rsid w:val="00C66383"/>
    <w:rsid w:val="00C70CFB"/>
    <w:rsid w:val="00C82F81"/>
    <w:rsid w:val="00CB20FC"/>
    <w:rsid w:val="00D00014"/>
    <w:rsid w:val="00D347E0"/>
    <w:rsid w:val="00E13A99"/>
    <w:rsid w:val="00E143BA"/>
    <w:rsid w:val="00E421D1"/>
    <w:rsid w:val="00E5155D"/>
    <w:rsid w:val="00EB461B"/>
    <w:rsid w:val="00EC66EB"/>
    <w:rsid w:val="00EF5133"/>
    <w:rsid w:val="00F24260"/>
    <w:rsid w:val="00F36D50"/>
    <w:rsid w:val="00F877C9"/>
    <w:rsid w:val="00F96F96"/>
    <w:rsid w:val="00FD4901"/>
    <w:rsid w:val="00FE095E"/>
    <w:rsid w:val="01AC2BB3"/>
    <w:rsid w:val="0307618B"/>
    <w:rsid w:val="0391336F"/>
    <w:rsid w:val="05F07A7B"/>
    <w:rsid w:val="08641592"/>
    <w:rsid w:val="0A9B64F5"/>
    <w:rsid w:val="0B015A39"/>
    <w:rsid w:val="0B25536D"/>
    <w:rsid w:val="0C733C52"/>
    <w:rsid w:val="12D84004"/>
    <w:rsid w:val="140D7308"/>
    <w:rsid w:val="193C227C"/>
    <w:rsid w:val="1E68044A"/>
    <w:rsid w:val="214543D8"/>
    <w:rsid w:val="22B61C24"/>
    <w:rsid w:val="254F6015"/>
    <w:rsid w:val="276938FD"/>
    <w:rsid w:val="2CB0449F"/>
    <w:rsid w:val="2DC11385"/>
    <w:rsid w:val="38C23F24"/>
    <w:rsid w:val="3CD8500E"/>
    <w:rsid w:val="3D0F3BB7"/>
    <w:rsid w:val="42F516D2"/>
    <w:rsid w:val="44DF4467"/>
    <w:rsid w:val="470B38C4"/>
    <w:rsid w:val="49A8342F"/>
    <w:rsid w:val="50776610"/>
    <w:rsid w:val="5318473E"/>
    <w:rsid w:val="56222BBB"/>
    <w:rsid w:val="5D60052B"/>
    <w:rsid w:val="61BE1367"/>
    <w:rsid w:val="61CC5983"/>
    <w:rsid w:val="631E4B7B"/>
    <w:rsid w:val="6530772F"/>
    <w:rsid w:val="67737511"/>
    <w:rsid w:val="695B03FD"/>
    <w:rsid w:val="731B69C2"/>
    <w:rsid w:val="734D17A0"/>
    <w:rsid w:val="748C5F75"/>
    <w:rsid w:val="74AC750B"/>
    <w:rsid w:val="78E42B15"/>
    <w:rsid w:val="7C625F4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0D1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1D0D1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1D0D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1D0D1A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1D0D1A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1D0D1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817</Characters>
  <Application>Microsoft Office Word</Application>
  <DocSecurity>0</DocSecurity>
  <Lines>6</Lines>
  <Paragraphs>1</Paragraphs>
  <ScaleCrop>false</ScaleCrop>
  <Company>Microsoft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34</cp:revision>
  <cp:lastPrinted>2023-09-08T02:14:00Z</cp:lastPrinted>
  <dcterms:created xsi:type="dcterms:W3CDTF">2017-12-06T03:20:00Z</dcterms:created>
  <dcterms:modified xsi:type="dcterms:W3CDTF">2023-11-06T04:03:00Z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E172F11B78C247838B6C8B4818FDF89E_13</vt:lpwstr>
  </property>
</Properties>
</file>